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3DDF" w14:textId="76D4F6A2" w:rsidR="005D6A80" w:rsidRDefault="0068321E" w:rsidP="0068321E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C55CA10" wp14:editId="7B04B113">
            <wp:extent cx="3133725" cy="190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8774A" w14:textId="77777777" w:rsidR="005D6A80" w:rsidRDefault="005D6A80">
      <w:pPr>
        <w:pStyle w:val="BodyText"/>
        <w:rPr>
          <w:rFonts w:ascii="Times New Roman"/>
        </w:rPr>
      </w:pPr>
    </w:p>
    <w:p w14:paraId="24E54593" w14:textId="77777777" w:rsidR="005D6A80" w:rsidRDefault="005D6A80">
      <w:pPr>
        <w:pStyle w:val="BodyText"/>
        <w:rPr>
          <w:rFonts w:ascii="Times New Roman"/>
        </w:rPr>
      </w:pPr>
    </w:p>
    <w:p w14:paraId="7E7431B9" w14:textId="77777777" w:rsidR="005D6A80" w:rsidRDefault="001F4687" w:rsidP="0068321E">
      <w:pPr>
        <w:pStyle w:val="Title"/>
        <w:ind w:left="0"/>
        <w:jc w:val="left"/>
      </w:pPr>
      <w:r>
        <w:rPr>
          <w:color w:val="070707"/>
          <w:spacing w:val="-1"/>
          <w:w w:val="95"/>
        </w:rPr>
        <w:t xml:space="preserve">CALLING </w:t>
      </w:r>
      <w:r>
        <w:rPr>
          <w:color w:val="070707"/>
          <w:w w:val="95"/>
        </w:rPr>
        <w:t>ALL</w:t>
      </w:r>
      <w:r>
        <w:rPr>
          <w:color w:val="070707"/>
          <w:spacing w:val="-18"/>
          <w:w w:val="95"/>
        </w:rPr>
        <w:t xml:space="preserve"> </w:t>
      </w:r>
      <w:r>
        <w:rPr>
          <w:color w:val="070707"/>
          <w:w w:val="95"/>
        </w:rPr>
        <w:t>PROVIDERS!</w:t>
      </w:r>
    </w:p>
    <w:p w14:paraId="4AA476D3" w14:textId="77777777" w:rsidR="005D6A80" w:rsidRDefault="001F4687">
      <w:pPr>
        <w:spacing w:before="151" w:line="352" w:lineRule="auto"/>
        <w:ind w:left="121" w:right="454" w:hanging="1"/>
        <w:rPr>
          <w:b/>
          <w:sz w:val="20"/>
        </w:rPr>
      </w:pPr>
      <w:r>
        <w:rPr>
          <w:b/>
          <w:color w:val="070707"/>
          <w:spacing w:val="-1"/>
          <w:w w:val="105"/>
          <w:sz w:val="20"/>
        </w:rPr>
        <w:t>Howard</w:t>
      </w:r>
      <w:r>
        <w:rPr>
          <w:b/>
          <w:color w:val="070707"/>
          <w:spacing w:val="13"/>
          <w:w w:val="105"/>
          <w:sz w:val="20"/>
        </w:rPr>
        <w:t xml:space="preserve"> </w:t>
      </w:r>
      <w:r>
        <w:rPr>
          <w:b/>
          <w:color w:val="070707"/>
          <w:spacing w:val="-1"/>
          <w:w w:val="105"/>
          <w:sz w:val="20"/>
        </w:rPr>
        <w:t>Foundation,</w:t>
      </w:r>
      <w:r>
        <w:rPr>
          <w:b/>
          <w:color w:val="070707"/>
          <w:spacing w:val="13"/>
          <w:w w:val="105"/>
          <w:sz w:val="20"/>
        </w:rPr>
        <w:t xml:space="preserve"> </w:t>
      </w:r>
      <w:r>
        <w:rPr>
          <w:b/>
          <w:color w:val="070707"/>
          <w:spacing w:val="-1"/>
          <w:w w:val="105"/>
          <w:sz w:val="20"/>
        </w:rPr>
        <w:t>whose</w:t>
      </w:r>
      <w:r>
        <w:rPr>
          <w:b/>
          <w:color w:val="070707"/>
          <w:spacing w:val="-3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mission</w:t>
      </w:r>
      <w:r>
        <w:rPr>
          <w:b/>
          <w:color w:val="070707"/>
          <w:spacing w:val="-18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is</w:t>
      </w:r>
      <w:r>
        <w:rPr>
          <w:b/>
          <w:color w:val="070707"/>
          <w:spacing w:val="-18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to</w:t>
      </w:r>
      <w:r>
        <w:rPr>
          <w:b/>
          <w:color w:val="070707"/>
          <w:spacing w:val="17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support</w:t>
      </w:r>
      <w:r>
        <w:rPr>
          <w:b/>
          <w:color w:val="070707"/>
          <w:spacing w:val="-6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health</w:t>
      </w:r>
      <w:r>
        <w:rPr>
          <w:b/>
          <w:color w:val="070707"/>
          <w:spacing w:val="-14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in</w:t>
      </w:r>
      <w:r>
        <w:rPr>
          <w:b/>
          <w:color w:val="070707"/>
          <w:spacing w:val="-18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our</w:t>
      </w:r>
      <w:r>
        <w:rPr>
          <w:b/>
          <w:color w:val="070707"/>
          <w:spacing w:val="-8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community</w:t>
      </w:r>
      <w:r>
        <w:rPr>
          <w:b/>
          <w:color w:val="070707"/>
          <w:spacing w:val="6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for</w:t>
      </w:r>
      <w:r>
        <w:rPr>
          <w:b/>
          <w:color w:val="070707"/>
          <w:spacing w:val="-10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over</w:t>
      </w:r>
      <w:r>
        <w:rPr>
          <w:b/>
          <w:color w:val="070707"/>
          <w:spacing w:val="-6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65</w:t>
      </w:r>
      <w:r>
        <w:rPr>
          <w:b/>
          <w:color w:val="070707"/>
          <w:spacing w:val="11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years,</w:t>
      </w:r>
      <w:r>
        <w:rPr>
          <w:b/>
          <w:color w:val="070707"/>
          <w:spacing w:val="-4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is</w:t>
      </w:r>
      <w:r>
        <w:rPr>
          <w:b/>
          <w:color w:val="070707"/>
          <w:spacing w:val="-15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creating</w:t>
      </w:r>
      <w:r>
        <w:rPr>
          <w:b/>
          <w:color w:val="070707"/>
          <w:spacing w:val="-18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a</w:t>
      </w:r>
      <w:r>
        <w:rPr>
          <w:b/>
          <w:color w:val="070707"/>
          <w:spacing w:val="1"/>
          <w:w w:val="105"/>
          <w:sz w:val="20"/>
        </w:rPr>
        <w:t xml:space="preserve"> </w:t>
      </w:r>
      <w:r>
        <w:rPr>
          <w:b/>
          <w:color w:val="070707"/>
          <w:spacing w:val="-1"/>
          <w:w w:val="105"/>
          <w:sz w:val="20"/>
        </w:rPr>
        <w:t>new program, Avenues to Wellness.</w:t>
      </w:r>
      <w:r>
        <w:rPr>
          <w:b/>
          <w:color w:val="070707"/>
          <w:w w:val="105"/>
          <w:sz w:val="20"/>
        </w:rPr>
        <w:t xml:space="preserve"> </w:t>
      </w:r>
      <w:r>
        <w:rPr>
          <w:b/>
          <w:color w:val="070707"/>
          <w:spacing w:val="-1"/>
          <w:w w:val="105"/>
          <w:sz w:val="20"/>
        </w:rPr>
        <w:t xml:space="preserve">An aspect of this program is a </w:t>
      </w:r>
      <w:r>
        <w:rPr>
          <w:b/>
          <w:color w:val="070707"/>
          <w:w w:val="105"/>
          <w:sz w:val="20"/>
        </w:rPr>
        <w:t>health provider directory for the</w:t>
      </w:r>
      <w:r>
        <w:rPr>
          <w:b/>
          <w:color w:val="070707"/>
          <w:spacing w:val="1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Avenues</w:t>
      </w:r>
      <w:r>
        <w:rPr>
          <w:b/>
          <w:color w:val="070707"/>
          <w:spacing w:val="-5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to</w:t>
      </w:r>
      <w:r>
        <w:rPr>
          <w:b/>
          <w:color w:val="070707"/>
          <w:spacing w:val="19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Wellness</w:t>
      </w:r>
      <w:r>
        <w:rPr>
          <w:b/>
          <w:color w:val="070707"/>
          <w:spacing w:val="-2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website.</w:t>
      </w:r>
      <w:r>
        <w:rPr>
          <w:b/>
          <w:color w:val="070707"/>
          <w:spacing w:val="47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We</w:t>
      </w:r>
      <w:r>
        <w:rPr>
          <w:b/>
          <w:color w:val="070707"/>
          <w:spacing w:val="20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would</w:t>
      </w:r>
      <w:r>
        <w:rPr>
          <w:b/>
          <w:color w:val="070707"/>
          <w:spacing w:val="13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love</w:t>
      </w:r>
      <w:r>
        <w:rPr>
          <w:b/>
          <w:color w:val="070707"/>
          <w:spacing w:val="-14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for</w:t>
      </w:r>
      <w:r>
        <w:rPr>
          <w:b/>
          <w:color w:val="070707"/>
          <w:spacing w:val="-2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you</w:t>
      </w:r>
      <w:r>
        <w:rPr>
          <w:b/>
          <w:color w:val="070707"/>
          <w:spacing w:val="-20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to</w:t>
      </w:r>
      <w:r>
        <w:rPr>
          <w:b/>
          <w:color w:val="070707"/>
          <w:spacing w:val="12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be</w:t>
      </w:r>
      <w:r>
        <w:rPr>
          <w:b/>
          <w:color w:val="070707"/>
          <w:spacing w:val="-7"/>
          <w:w w:val="105"/>
          <w:sz w:val="20"/>
        </w:rPr>
        <w:t xml:space="preserve"> </w:t>
      </w:r>
      <w:r>
        <w:rPr>
          <w:b/>
          <w:color w:val="070707"/>
          <w:w w:val="105"/>
          <w:sz w:val="20"/>
        </w:rPr>
        <w:t>included!</w:t>
      </w:r>
    </w:p>
    <w:p w14:paraId="226F56CB" w14:textId="77777777" w:rsidR="005D6A80" w:rsidRDefault="005D6A80">
      <w:pPr>
        <w:pStyle w:val="BodyText"/>
        <w:spacing w:before="10"/>
        <w:rPr>
          <w:b/>
          <w:sz w:val="17"/>
        </w:rPr>
      </w:pPr>
    </w:p>
    <w:p w14:paraId="246170EE" w14:textId="1A8B7BDA" w:rsidR="005D6A80" w:rsidRDefault="001F4687">
      <w:pPr>
        <w:pStyle w:val="BodyText"/>
        <w:spacing w:line="350" w:lineRule="auto"/>
        <w:ind w:left="114" w:right="454" w:firstLine="7"/>
      </w:pPr>
      <w:r>
        <w:rPr>
          <w:b/>
          <w:color w:val="070707"/>
          <w:w w:val="105"/>
        </w:rPr>
        <w:t>M</w:t>
      </w:r>
      <w:r w:rsidR="0068321E">
        <w:rPr>
          <w:b/>
          <w:color w:val="070707"/>
          <w:w w:val="105"/>
        </w:rPr>
        <w:t>ISSION</w:t>
      </w:r>
      <w:r>
        <w:rPr>
          <w:b/>
          <w:color w:val="070707"/>
          <w:w w:val="105"/>
        </w:rPr>
        <w:t>:</w:t>
      </w:r>
      <w:r>
        <w:rPr>
          <w:b/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To facilitate wellness in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our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community by providing and promoting innovative and accessible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wellness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 xml:space="preserve">programs, activities, </w:t>
      </w:r>
      <w:proofErr w:type="gramStart"/>
      <w:r>
        <w:rPr>
          <w:color w:val="070707"/>
          <w:w w:val="105"/>
        </w:rPr>
        <w:t>resources</w:t>
      </w:r>
      <w:proofErr w:type="gramEnd"/>
      <w:r>
        <w:rPr>
          <w:color w:val="070707"/>
          <w:w w:val="105"/>
        </w:rPr>
        <w:t xml:space="preserve"> and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education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which encourage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health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eating,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exercise and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other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affirming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behaviors</w:t>
      </w:r>
      <w:r>
        <w:rPr>
          <w:color w:val="070707"/>
          <w:spacing w:val="18"/>
          <w:w w:val="105"/>
        </w:rPr>
        <w:t xml:space="preserve"> </w:t>
      </w:r>
      <w:r>
        <w:rPr>
          <w:color w:val="070707"/>
          <w:w w:val="105"/>
        </w:rPr>
        <w:t>while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nurturing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the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body,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mind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and</w:t>
      </w:r>
      <w:r>
        <w:rPr>
          <w:color w:val="070707"/>
          <w:spacing w:val="-20"/>
          <w:w w:val="105"/>
        </w:rPr>
        <w:t xml:space="preserve"> </w:t>
      </w:r>
      <w:r>
        <w:rPr>
          <w:color w:val="070707"/>
          <w:w w:val="105"/>
        </w:rPr>
        <w:t>spirit.</w:t>
      </w:r>
    </w:p>
    <w:p w14:paraId="4936235E" w14:textId="77777777" w:rsidR="005D6A80" w:rsidRDefault="001F4687">
      <w:pPr>
        <w:pStyle w:val="BodyText"/>
        <w:spacing w:before="183"/>
        <w:ind w:left="121"/>
      </w:pPr>
      <w:r>
        <w:rPr>
          <w:b/>
          <w:color w:val="070707"/>
        </w:rPr>
        <w:t>You</w:t>
      </w:r>
      <w:r>
        <w:rPr>
          <w:b/>
          <w:color w:val="070707"/>
          <w:spacing w:val="1"/>
        </w:rPr>
        <w:t xml:space="preserve"> </w:t>
      </w:r>
      <w:r>
        <w:rPr>
          <w:b/>
          <w:color w:val="070707"/>
        </w:rPr>
        <w:t>are</w:t>
      </w:r>
      <w:r>
        <w:rPr>
          <w:b/>
          <w:color w:val="070707"/>
          <w:spacing w:val="-2"/>
        </w:rPr>
        <w:t xml:space="preserve"> </w:t>
      </w:r>
      <w:r>
        <w:rPr>
          <w:b/>
          <w:color w:val="070707"/>
        </w:rPr>
        <w:t>eligible</w:t>
      </w:r>
      <w:r>
        <w:rPr>
          <w:b/>
          <w:color w:val="070707"/>
          <w:spacing w:val="32"/>
        </w:rPr>
        <w:t xml:space="preserve"> </w:t>
      </w:r>
      <w:r>
        <w:rPr>
          <w:color w:val="070707"/>
        </w:rPr>
        <w:t>to</w:t>
      </w:r>
      <w:r>
        <w:rPr>
          <w:color w:val="070707"/>
          <w:spacing w:val="33"/>
        </w:rPr>
        <w:t xml:space="preserve"> </w:t>
      </w:r>
      <w:r>
        <w:rPr>
          <w:color w:val="070707"/>
        </w:rPr>
        <w:t>be</w:t>
      </w:r>
      <w:r>
        <w:rPr>
          <w:color w:val="070707"/>
          <w:spacing w:val="-16"/>
        </w:rPr>
        <w:t xml:space="preserve"> </w:t>
      </w:r>
      <w:r>
        <w:rPr>
          <w:color w:val="070707"/>
        </w:rPr>
        <w:t>part</w:t>
      </w:r>
      <w:r>
        <w:rPr>
          <w:color w:val="070707"/>
          <w:spacing w:val="6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new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health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provider</w:t>
      </w:r>
      <w:r>
        <w:rPr>
          <w:color w:val="070707"/>
          <w:spacing w:val="23"/>
        </w:rPr>
        <w:t xml:space="preserve"> </w:t>
      </w:r>
      <w:r>
        <w:rPr>
          <w:color w:val="070707"/>
        </w:rPr>
        <w:t>directory</w:t>
      </w:r>
      <w:r>
        <w:rPr>
          <w:color w:val="070707"/>
          <w:spacing w:val="10"/>
        </w:rPr>
        <w:t xml:space="preserve"> </w:t>
      </w:r>
      <w:r>
        <w:rPr>
          <w:color w:val="070707"/>
        </w:rPr>
        <w:t>if</w:t>
      </w:r>
      <w:r>
        <w:rPr>
          <w:color w:val="070707"/>
          <w:spacing w:val="26"/>
        </w:rPr>
        <w:t xml:space="preserve"> </w:t>
      </w:r>
      <w:r>
        <w:rPr>
          <w:color w:val="070707"/>
        </w:rPr>
        <w:t>you</w:t>
      </w:r>
      <w:r>
        <w:rPr>
          <w:color w:val="070707"/>
          <w:spacing w:val="-2"/>
        </w:rPr>
        <w:t xml:space="preserve"> </w:t>
      </w:r>
      <w:r>
        <w:rPr>
          <w:color w:val="070707"/>
        </w:rPr>
        <w:t>support</w:t>
      </w:r>
      <w:r>
        <w:rPr>
          <w:color w:val="070707"/>
          <w:spacing w:val="19"/>
        </w:rPr>
        <w:t xml:space="preserve"> </w:t>
      </w:r>
      <w:r>
        <w:rPr>
          <w:color w:val="070707"/>
        </w:rPr>
        <w:t>the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above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mission</w:t>
      </w:r>
      <w:r>
        <w:rPr>
          <w:color w:val="070707"/>
          <w:spacing w:val="-3"/>
        </w:rPr>
        <w:t xml:space="preserve"> </w:t>
      </w:r>
      <w:r>
        <w:rPr>
          <w:color w:val="070707"/>
        </w:rPr>
        <w:t>statement</w:t>
      </w:r>
      <w:r>
        <w:rPr>
          <w:color w:val="070707"/>
          <w:spacing w:val="15"/>
        </w:rPr>
        <w:t xml:space="preserve"> </w:t>
      </w:r>
      <w:r>
        <w:rPr>
          <w:color w:val="070707"/>
        </w:rPr>
        <w:t>and</w:t>
      </w:r>
      <w:r>
        <w:rPr>
          <w:color w:val="070707"/>
          <w:spacing w:val="-10"/>
        </w:rPr>
        <w:t xml:space="preserve"> </w:t>
      </w:r>
      <w:r>
        <w:rPr>
          <w:color w:val="070707"/>
        </w:rPr>
        <w:t>if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you:</w:t>
      </w:r>
    </w:p>
    <w:p w14:paraId="3CF79CDF" w14:textId="77777777" w:rsidR="005D6A80" w:rsidRDefault="001F4687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51"/>
        <w:rPr>
          <w:sz w:val="20"/>
        </w:rPr>
      </w:pPr>
      <w:r>
        <w:rPr>
          <w:color w:val="070707"/>
          <w:sz w:val="20"/>
        </w:rPr>
        <w:t>Are</w:t>
      </w:r>
      <w:r>
        <w:rPr>
          <w:color w:val="070707"/>
          <w:spacing w:val="-7"/>
          <w:sz w:val="20"/>
        </w:rPr>
        <w:t xml:space="preserve"> </w:t>
      </w:r>
      <w:r>
        <w:rPr>
          <w:color w:val="070707"/>
          <w:sz w:val="20"/>
        </w:rPr>
        <w:t>a</w:t>
      </w:r>
      <w:r>
        <w:rPr>
          <w:color w:val="070707"/>
          <w:spacing w:val="1"/>
          <w:sz w:val="20"/>
        </w:rPr>
        <w:t xml:space="preserve"> </w:t>
      </w:r>
      <w:r>
        <w:rPr>
          <w:color w:val="070707"/>
          <w:sz w:val="20"/>
        </w:rPr>
        <w:t>professional</w:t>
      </w:r>
      <w:r>
        <w:rPr>
          <w:color w:val="070707"/>
          <w:spacing w:val="21"/>
          <w:sz w:val="20"/>
        </w:rPr>
        <w:t xml:space="preserve"> </w:t>
      </w:r>
      <w:r>
        <w:rPr>
          <w:color w:val="070707"/>
          <w:sz w:val="20"/>
        </w:rPr>
        <w:t>with</w:t>
      </w:r>
      <w:r>
        <w:rPr>
          <w:color w:val="070707"/>
          <w:spacing w:val="-14"/>
          <w:sz w:val="20"/>
        </w:rPr>
        <w:t xml:space="preserve"> </w:t>
      </w:r>
      <w:r>
        <w:rPr>
          <w:color w:val="070707"/>
          <w:sz w:val="20"/>
        </w:rPr>
        <w:t>a</w:t>
      </w:r>
      <w:r>
        <w:rPr>
          <w:color w:val="070707"/>
          <w:spacing w:val="9"/>
          <w:sz w:val="20"/>
        </w:rPr>
        <w:t xml:space="preserve"> </w:t>
      </w:r>
      <w:r>
        <w:rPr>
          <w:color w:val="070707"/>
          <w:sz w:val="20"/>
        </w:rPr>
        <w:t>license or</w:t>
      </w:r>
      <w:r>
        <w:rPr>
          <w:color w:val="070707"/>
          <w:spacing w:val="37"/>
          <w:sz w:val="20"/>
        </w:rPr>
        <w:t xml:space="preserve"> </w:t>
      </w:r>
      <w:r>
        <w:rPr>
          <w:color w:val="070707"/>
          <w:sz w:val="20"/>
        </w:rPr>
        <w:t>certification</w:t>
      </w:r>
      <w:r>
        <w:rPr>
          <w:color w:val="070707"/>
          <w:spacing w:val="13"/>
          <w:sz w:val="20"/>
        </w:rPr>
        <w:t xml:space="preserve"> </w:t>
      </w:r>
      <w:r>
        <w:rPr>
          <w:color w:val="070707"/>
          <w:sz w:val="20"/>
        </w:rPr>
        <w:t>in</w:t>
      </w:r>
      <w:r>
        <w:rPr>
          <w:color w:val="070707"/>
          <w:spacing w:val="9"/>
          <w:sz w:val="20"/>
        </w:rPr>
        <w:t xml:space="preserve"> </w:t>
      </w:r>
      <w:r>
        <w:rPr>
          <w:color w:val="070707"/>
          <w:sz w:val="20"/>
        </w:rPr>
        <w:t>good</w:t>
      </w:r>
      <w:r>
        <w:rPr>
          <w:color w:val="070707"/>
          <w:spacing w:val="1"/>
          <w:sz w:val="20"/>
        </w:rPr>
        <w:t xml:space="preserve"> </w:t>
      </w:r>
      <w:r>
        <w:rPr>
          <w:color w:val="070707"/>
          <w:sz w:val="20"/>
        </w:rPr>
        <w:t>standing</w:t>
      </w:r>
      <w:r>
        <w:rPr>
          <w:color w:val="070707"/>
          <w:spacing w:val="-13"/>
          <w:sz w:val="20"/>
        </w:rPr>
        <w:t xml:space="preserve"> </w:t>
      </w:r>
      <w:r>
        <w:rPr>
          <w:color w:val="070707"/>
          <w:sz w:val="20"/>
        </w:rPr>
        <w:t>in</w:t>
      </w:r>
      <w:r>
        <w:rPr>
          <w:color w:val="070707"/>
          <w:spacing w:val="12"/>
          <w:sz w:val="20"/>
        </w:rPr>
        <w:t xml:space="preserve"> </w:t>
      </w:r>
      <w:r>
        <w:rPr>
          <w:color w:val="070707"/>
          <w:sz w:val="20"/>
        </w:rPr>
        <w:t>a</w:t>
      </w:r>
      <w:r>
        <w:rPr>
          <w:color w:val="070707"/>
          <w:spacing w:val="10"/>
          <w:sz w:val="20"/>
        </w:rPr>
        <w:t xml:space="preserve"> </w:t>
      </w:r>
      <w:r>
        <w:rPr>
          <w:color w:val="070707"/>
          <w:sz w:val="20"/>
        </w:rPr>
        <w:t>regulated</w:t>
      </w:r>
      <w:r>
        <w:rPr>
          <w:color w:val="070707"/>
          <w:spacing w:val="3"/>
          <w:sz w:val="20"/>
        </w:rPr>
        <w:t xml:space="preserve"> </w:t>
      </w:r>
      <w:r>
        <w:rPr>
          <w:color w:val="070707"/>
          <w:sz w:val="20"/>
        </w:rPr>
        <w:t>health</w:t>
      </w:r>
      <w:r>
        <w:rPr>
          <w:color w:val="070707"/>
          <w:spacing w:val="2"/>
          <w:sz w:val="20"/>
        </w:rPr>
        <w:t xml:space="preserve"> </w:t>
      </w:r>
      <w:r>
        <w:rPr>
          <w:color w:val="070707"/>
          <w:sz w:val="20"/>
        </w:rPr>
        <w:t>profession</w:t>
      </w:r>
    </w:p>
    <w:p w14:paraId="0249FB0C" w14:textId="77777777" w:rsidR="005D6A80" w:rsidRDefault="001F4687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left="842" w:hanging="364"/>
        <w:rPr>
          <w:sz w:val="20"/>
        </w:rPr>
      </w:pPr>
      <w:r>
        <w:rPr>
          <w:color w:val="070707"/>
          <w:spacing w:val="-1"/>
          <w:sz w:val="20"/>
        </w:rPr>
        <w:t>Practice</w:t>
      </w:r>
      <w:r>
        <w:rPr>
          <w:color w:val="070707"/>
          <w:spacing w:val="3"/>
          <w:sz w:val="20"/>
        </w:rPr>
        <w:t xml:space="preserve"> </w:t>
      </w:r>
      <w:r>
        <w:rPr>
          <w:color w:val="070707"/>
          <w:spacing w:val="-1"/>
          <w:sz w:val="20"/>
        </w:rPr>
        <w:t>in</w:t>
      </w:r>
      <w:r>
        <w:rPr>
          <w:color w:val="070707"/>
          <w:spacing w:val="7"/>
          <w:sz w:val="20"/>
        </w:rPr>
        <w:t xml:space="preserve"> </w:t>
      </w:r>
      <w:r>
        <w:rPr>
          <w:color w:val="070707"/>
          <w:spacing w:val="-1"/>
          <w:sz w:val="20"/>
        </w:rPr>
        <w:t>an</w:t>
      </w:r>
      <w:r>
        <w:rPr>
          <w:color w:val="070707"/>
          <w:spacing w:val="-16"/>
          <w:sz w:val="20"/>
        </w:rPr>
        <w:t xml:space="preserve"> </w:t>
      </w:r>
      <w:r>
        <w:rPr>
          <w:color w:val="070707"/>
          <w:spacing w:val="-1"/>
          <w:sz w:val="20"/>
        </w:rPr>
        <w:t>established</w:t>
      </w:r>
      <w:r>
        <w:rPr>
          <w:color w:val="070707"/>
          <w:spacing w:val="-9"/>
          <w:sz w:val="20"/>
        </w:rPr>
        <w:t xml:space="preserve"> </w:t>
      </w:r>
      <w:r>
        <w:rPr>
          <w:color w:val="070707"/>
          <w:sz w:val="20"/>
        </w:rPr>
        <w:t>business</w:t>
      </w:r>
      <w:r>
        <w:rPr>
          <w:color w:val="070707"/>
          <w:spacing w:val="1"/>
          <w:sz w:val="20"/>
        </w:rPr>
        <w:t xml:space="preserve"> </w:t>
      </w:r>
      <w:r>
        <w:rPr>
          <w:color w:val="070707"/>
          <w:sz w:val="20"/>
        </w:rPr>
        <w:t>location</w:t>
      </w:r>
    </w:p>
    <w:p w14:paraId="6B309B47" w14:textId="77777777" w:rsidR="005D6A80" w:rsidRDefault="001F4687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59"/>
        <w:ind w:left="841" w:hanging="363"/>
        <w:rPr>
          <w:sz w:val="20"/>
        </w:rPr>
      </w:pPr>
      <w:r>
        <w:rPr>
          <w:color w:val="070707"/>
          <w:spacing w:val="-1"/>
          <w:sz w:val="20"/>
        </w:rPr>
        <w:t>Have</w:t>
      </w:r>
      <w:r>
        <w:rPr>
          <w:color w:val="070707"/>
          <w:spacing w:val="-11"/>
          <w:sz w:val="20"/>
        </w:rPr>
        <w:t xml:space="preserve"> </w:t>
      </w:r>
      <w:r>
        <w:rPr>
          <w:color w:val="070707"/>
          <w:spacing w:val="-1"/>
          <w:sz w:val="20"/>
        </w:rPr>
        <w:t>a</w:t>
      </w:r>
      <w:r>
        <w:rPr>
          <w:color w:val="070707"/>
          <w:spacing w:val="-20"/>
          <w:sz w:val="20"/>
        </w:rPr>
        <w:t xml:space="preserve"> </w:t>
      </w:r>
      <w:r>
        <w:rPr>
          <w:color w:val="070707"/>
          <w:spacing w:val="-1"/>
          <w:sz w:val="20"/>
        </w:rPr>
        <w:t>current</w:t>
      </w:r>
      <w:r>
        <w:rPr>
          <w:color w:val="070707"/>
          <w:spacing w:val="-5"/>
          <w:sz w:val="20"/>
        </w:rPr>
        <w:t xml:space="preserve"> </w:t>
      </w:r>
      <w:r>
        <w:rPr>
          <w:color w:val="070707"/>
          <w:sz w:val="20"/>
        </w:rPr>
        <w:t>business</w:t>
      </w:r>
      <w:r>
        <w:rPr>
          <w:color w:val="070707"/>
          <w:spacing w:val="-7"/>
          <w:sz w:val="20"/>
        </w:rPr>
        <w:t xml:space="preserve"> </w:t>
      </w:r>
      <w:r>
        <w:rPr>
          <w:color w:val="070707"/>
          <w:sz w:val="20"/>
        </w:rPr>
        <w:t>license</w:t>
      </w:r>
    </w:p>
    <w:p w14:paraId="42C1DB2C" w14:textId="77777777" w:rsidR="005D6A80" w:rsidRDefault="001F4687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before="58"/>
        <w:ind w:left="841" w:hanging="363"/>
        <w:rPr>
          <w:sz w:val="20"/>
        </w:rPr>
      </w:pPr>
      <w:r>
        <w:rPr>
          <w:color w:val="070707"/>
          <w:sz w:val="20"/>
        </w:rPr>
        <w:t>Have or</w:t>
      </w:r>
      <w:r>
        <w:rPr>
          <w:color w:val="070707"/>
          <w:spacing w:val="7"/>
          <w:sz w:val="20"/>
        </w:rPr>
        <w:t xml:space="preserve"> </w:t>
      </w:r>
      <w:r>
        <w:rPr>
          <w:color w:val="070707"/>
          <w:sz w:val="20"/>
        </w:rPr>
        <w:t>are</w:t>
      </w:r>
      <w:r>
        <w:rPr>
          <w:color w:val="070707"/>
          <w:spacing w:val="4"/>
          <w:sz w:val="20"/>
        </w:rPr>
        <w:t xml:space="preserve"> </w:t>
      </w:r>
      <w:r>
        <w:rPr>
          <w:color w:val="070707"/>
          <w:sz w:val="20"/>
        </w:rPr>
        <w:t>willing</w:t>
      </w:r>
      <w:r>
        <w:rPr>
          <w:color w:val="070707"/>
          <w:spacing w:val="-17"/>
          <w:sz w:val="20"/>
        </w:rPr>
        <w:t xml:space="preserve"> </w:t>
      </w:r>
      <w:r>
        <w:rPr>
          <w:color w:val="070707"/>
          <w:sz w:val="20"/>
        </w:rPr>
        <w:t>to</w:t>
      </w:r>
      <w:r>
        <w:rPr>
          <w:color w:val="070707"/>
          <w:spacing w:val="12"/>
          <w:sz w:val="20"/>
        </w:rPr>
        <w:t xml:space="preserve"> </w:t>
      </w:r>
      <w:r>
        <w:rPr>
          <w:color w:val="070707"/>
          <w:sz w:val="20"/>
        </w:rPr>
        <w:t>obtain</w:t>
      </w:r>
      <w:r>
        <w:rPr>
          <w:color w:val="070707"/>
          <w:spacing w:val="9"/>
          <w:sz w:val="20"/>
        </w:rPr>
        <w:t xml:space="preserve"> </w:t>
      </w:r>
      <w:r>
        <w:rPr>
          <w:color w:val="070707"/>
          <w:sz w:val="20"/>
        </w:rPr>
        <w:t>malpractice</w:t>
      </w:r>
      <w:r>
        <w:rPr>
          <w:color w:val="070707"/>
          <w:spacing w:val="10"/>
          <w:sz w:val="20"/>
        </w:rPr>
        <w:t xml:space="preserve"> </w:t>
      </w:r>
      <w:r>
        <w:rPr>
          <w:color w:val="070707"/>
          <w:sz w:val="20"/>
        </w:rPr>
        <w:t>insurance</w:t>
      </w:r>
    </w:p>
    <w:p w14:paraId="2201F270" w14:textId="77777777" w:rsidR="005D6A80" w:rsidRDefault="005D6A80">
      <w:pPr>
        <w:pStyle w:val="BodyText"/>
        <w:spacing w:before="9"/>
        <w:rPr>
          <w:sz w:val="25"/>
        </w:rPr>
      </w:pPr>
    </w:p>
    <w:p w14:paraId="3FBE8928" w14:textId="77777777" w:rsidR="005D6A80" w:rsidRDefault="001F4687">
      <w:pPr>
        <w:pStyle w:val="BodyText"/>
        <w:spacing w:line="314" w:lineRule="auto"/>
        <w:ind w:left="113" w:right="83" w:firstLine="7"/>
      </w:pPr>
      <w:r>
        <w:rPr>
          <w:color w:val="070707"/>
        </w:rPr>
        <w:t>Please complete the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following if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you would like to be considered as part of this directory of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providers.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The ATW provider</w:t>
      </w:r>
      <w:r>
        <w:rPr>
          <w:color w:val="070707"/>
          <w:spacing w:val="-53"/>
        </w:rPr>
        <w:t xml:space="preserve"> </w:t>
      </w:r>
      <w:r>
        <w:rPr>
          <w:color w:val="070707"/>
        </w:rPr>
        <w:t>directory</w:t>
      </w:r>
      <w:r>
        <w:rPr>
          <w:color w:val="070707"/>
          <w:spacing w:val="1"/>
        </w:rPr>
        <w:t xml:space="preserve"> </w:t>
      </w:r>
      <w:r>
        <w:rPr>
          <w:color w:val="070707"/>
        </w:rPr>
        <w:t>will consist of a listing on the ATW website.</w:t>
      </w:r>
      <w:r>
        <w:rPr>
          <w:color w:val="070707"/>
          <w:spacing w:val="56"/>
        </w:rPr>
        <w:t xml:space="preserve"> </w:t>
      </w:r>
      <w:r>
        <w:rPr>
          <w:color w:val="070707"/>
        </w:rPr>
        <w:t>Referrals will not be made directly to</w:t>
      </w:r>
      <w:r>
        <w:rPr>
          <w:color w:val="070707"/>
          <w:spacing w:val="55"/>
        </w:rPr>
        <w:t xml:space="preserve"> </w:t>
      </w:r>
      <w:r>
        <w:rPr>
          <w:color w:val="070707"/>
        </w:rPr>
        <w:t>any provider.</w:t>
      </w:r>
      <w:r>
        <w:rPr>
          <w:color w:val="070707"/>
          <w:spacing w:val="56"/>
        </w:rPr>
        <w:t xml:space="preserve"> </w:t>
      </w:r>
      <w:r>
        <w:rPr>
          <w:rFonts w:ascii="Times New Roman"/>
          <w:i/>
          <w:color w:val="070707"/>
          <w:sz w:val="21"/>
        </w:rPr>
        <w:t>Completion of</w:t>
      </w:r>
      <w:r>
        <w:rPr>
          <w:rFonts w:ascii="Times New Roman"/>
          <w:i/>
          <w:color w:val="070707"/>
          <w:spacing w:val="1"/>
          <w:sz w:val="21"/>
        </w:rPr>
        <w:t xml:space="preserve"> </w:t>
      </w:r>
      <w:r>
        <w:rPr>
          <w:rFonts w:ascii="Times New Roman"/>
          <w:i/>
          <w:color w:val="070707"/>
          <w:w w:val="105"/>
          <w:sz w:val="21"/>
        </w:rPr>
        <w:t xml:space="preserve">this application does not </w:t>
      </w:r>
      <w:proofErr w:type="gramStart"/>
      <w:r>
        <w:rPr>
          <w:rFonts w:ascii="Times New Roman"/>
          <w:i/>
          <w:color w:val="070707"/>
          <w:w w:val="105"/>
          <w:sz w:val="21"/>
        </w:rPr>
        <w:t>insure</w:t>
      </w:r>
      <w:proofErr w:type="gramEnd"/>
      <w:r>
        <w:rPr>
          <w:rFonts w:ascii="Times New Roman"/>
          <w:i/>
          <w:color w:val="070707"/>
          <w:w w:val="105"/>
          <w:sz w:val="21"/>
        </w:rPr>
        <w:t xml:space="preserve"> your application has been accepted</w:t>
      </w:r>
      <w:r>
        <w:rPr>
          <w:rFonts w:ascii="Times New Roman"/>
          <w:i/>
          <w:color w:val="494949"/>
          <w:w w:val="105"/>
          <w:sz w:val="21"/>
        </w:rPr>
        <w:t xml:space="preserve">. </w:t>
      </w:r>
      <w:r>
        <w:rPr>
          <w:color w:val="070707"/>
          <w:w w:val="105"/>
        </w:rPr>
        <w:t>Your application will be reviewed by our steering</w:t>
      </w:r>
      <w:r>
        <w:rPr>
          <w:color w:val="070707"/>
          <w:spacing w:val="1"/>
          <w:w w:val="105"/>
        </w:rPr>
        <w:t xml:space="preserve"> </w:t>
      </w:r>
      <w:proofErr w:type="gramStart"/>
      <w:r>
        <w:rPr>
          <w:color w:val="070707"/>
          <w:w w:val="105"/>
        </w:rPr>
        <w:t>committee</w:t>
      </w:r>
      <w:proofErr w:type="gramEnd"/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and</w:t>
      </w:r>
      <w:r>
        <w:rPr>
          <w:color w:val="070707"/>
          <w:spacing w:val="-21"/>
          <w:w w:val="105"/>
        </w:rPr>
        <w:t xml:space="preserve"> </w:t>
      </w:r>
      <w:r>
        <w:rPr>
          <w:color w:val="070707"/>
          <w:w w:val="105"/>
        </w:rPr>
        <w:t>you</w:t>
      </w:r>
      <w:r>
        <w:rPr>
          <w:color w:val="070707"/>
          <w:spacing w:val="-20"/>
          <w:w w:val="105"/>
        </w:rPr>
        <w:t xml:space="preserve"> </w:t>
      </w:r>
      <w:r>
        <w:rPr>
          <w:color w:val="070707"/>
          <w:w w:val="105"/>
        </w:rPr>
        <w:t>will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be</w:t>
      </w:r>
      <w:r>
        <w:rPr>
          <w:color w:val="070707"/>
          <w:spacing w:val="-19"/>
          <w:w w:val="105"/>
        </w:rPr>
        <w:t xml:space="preserve"> </w:t>
      </w:r>
      <w:r>
        <w:rPr>
          <w:color w:val="070707"/>
          <w:w w:val="105"/>
        </w:rPr>
        <w:t>informed</w:t>
      </w:r>
      <w:r>
        <w:rPr>
          <w:color w:val="070707"/>
          <w:spacing w:val="8"/>
          <w:w w:val="105"/>
        </w:rPr>
        <w:t xml:space="preserve"> </w:t>
      </w:r>
      <w:r>
        <w:rPr>
          <w:color w:val="070707"/>
          <w:w w:val="105"/>
        </w:rPr>
        <w:t>within</w:t>
      </w:r>
      <w:r>
        <w:rPr>
          <w:color w:val="070707"/>
          <w:spacing w:val="-17"/>
          <w:w w:val="105"/>
        </w:rPr>
        <w:t xml:space="preserve"> </w:t>
      </w:r>
      <w:r>
        <w:rPr>
          <w:color w:val="070707"/>
          <w:w w:val="105"/>
        </w:rPr>
        <w:t>30</w:t>
      </w:r>
      <w:r>
        <w:rPr>
          <w:color w:val="070707"/>
          <w:spacing w:val="-35"/>
          <w:w w:val="105"/>
        </w:rPr>
        <w:t xml:space="preserve"> </w:t>
      </w:r>
      <w:r>
        <w:rPr>
          <w:color w:val="070707"/>
          <w:w w:val="105"/>
        </w:rPr>
        <w:t>days</w:t>
      </w:r>
      <w:r>
        <w:rPr>
          <w:color w:val="070707"/>
          <w:spacing w:val="-22"/>
          <w:w w:val="105"/>
        </w:rPr>
        <w:t xml:space="preserve"> </w:t>
      </w:r>
      <w:r>
        <w:rPr>
          <w:color w:val="070707"/>
          <w:w w:val="105"/>
        </w:rPr>
        <w:t>if</w:t>
      </w:r>
      <w:r>
        <w:rPr>
          <w:color w:val="070707"/>
          <w:spacing w:val="18"/>
          <w:w w:val="105"/>
        </w:rPr>
        <w:t xml:space="preserve"> </w:t>
      </w:r>
      <w:r>
        <w:rPr>
          <w:color w:val="070707"/>
          <w:w w:val="105"/>
        </w:rPr>
        <w:t>you</w:t>
      </w:r>
      <w:r>
        <w:rPr>
          <w:color w:val="070707"/>
          <w:spacing w:val="-26"/>
          <w:w w:val="105"/>
        </w:rPr>
        <w:t xml:space="preserve"> </w:t>
      </w:r>
      <w:r>
        <w:rPr>
          <w:color w:val="070707"/>
          <w:w w:val="105"/>
        </w:rPr>
        <w:t>are</w:t>
      </w:r>
      <w:r>
        <w:rPr>
          <w:color w:val="070707"/>
          <w:spacing w:val="-18"/>
          <w:w w:val="105"/>
        </w:rPr>
        <w:t xml:space="preserve"> </w:t>
      </w:r>
      <w:r>
        <w:rPr>
          <w:color w:val="070707"/>
          <w:w w:val="105"/>
        </w:rPr>
        <w:t>accepted.</w:t>
      </w:r>
    </w:p>
    <w:p w14:paraId="0BA08E8A" w14:textId="77777777" w:rsidR="005D6A80" w:rsidRDefault="005D6A80">
      <w:pPr>
        <w:pStyle w:val="BodyText"/>
        <w:rPr>
          <w:sz w:val="22"/>
        </w:rPr>
      </w:pPr>
    </w:p>
    <w:p w14:paraId="2988F0CB" w14:textId="77777777" w:rsidR="005D6A80" w:rsidRDefault="005D6A80">
      <w:pPr>
        <w:pStyle w:val="BodyText"/>
        <w:rPr>
          <w:sz w:val="22"/>
        </w:rPr>
      </w:pPr>
    </w:p>
    <w:p w14:paraId="058A591E" w14:textId="77777777" w:rsidR="005D6A80" w:rsidRDefault="005D6A80">
      <w:pPr>
        <w:pStyle w:val="BodyText"/>
        <w:spacing w:before="2"/>
        <w:rPr>
          <w:sz w:val="19"/>
        </w:rPr>
      </w:pPr>
    </w:p>
    <w:p w14:paraId="27897E4F" w14:textId="77777777" w:rsidR="005D6A80" w:rsidRDefault="001F4687">
      <w:pPr>
        <w:pStyle w:val="BodyText"/>
        <w:tabs>
          <w:tab w:val="left" w:pos="7055"/>
          <w:tab w:val="left" w:pos="8066"/>
          <w:tab w:val="left" w:pos="10459"/>
        </w:tabs>
        <w:spacing w:before="1" w:line="535" w:lineRule="auto"/>
        <w:ind w:left="120" w:right="544"/>
        <w:jc w:val="both"/>
      </w:pPr>
      <w:r>
        <w:rPr>
          <w:color w:val="070707"/>
          <w:spacing w:val="-3"/>
          <w:w w:val="110"/>
        </w:rPr>
        <w:t>Name</w:t>
      </w:r>
      <w:r>
        <w:rPr>
          <w:color w:val="070707"/>
          <w:spacing w:val="-3"/>
          <w:w w:val="110"/>
          <w:u w:val="dotted" w:color="060606"/>
        </w:rPr>
        <w:tab/>
      </w:r>
      <w:r>
        <w:rPr>
          <w:color w:val="070707"/>
          <w:spacing w:val="-3"/>
          <w:w w:val="110"/>
          <w:u w:val="dotted" w:color="060606"/>
        </w:rPr>
        <w:tab/>
      </w:r>
      <w:r>
        <w:rPr>
          <w:color w:val="070707"/>
          <w:w w:val="110"/>
        </w:rPr>
        <w:t>Date</w:t>
      </w:r>
      <w:r>
        <w:rPr>
          <w:color w:val="070707"/>
          <w:w w:val="110"/>
          <w:u w:val="dotted" w:color="060606"/>
        </w:rPr>
        <w:tab/>
      </w:r>
      <w:r>
        <w:rPr>
          <w:color w:val="070707"/>
          <w:w w:val="110"/>
        </w:rPr>
        <w:t xml:space="preserve"> </w:t>
      </w:r>
      <w:r>
        <w:rPr>
          <w:color w:val="070707"/>
          <w:spacing w:val="-1"/>
          <w:w w:val="110"/>
        </w:rPr>
        <w:t>Mailing</w:t>
      </w:r>
      <w:r>
        <w:rPr>
          <w:color w:val="070707"/>
          <w:spacing w:val="-26"/>
          <w:w w:val="110"/>
        </w:rPr>
        <w:t xml:space="preserve"> </w:t>
      </w:r>
      <w:proofErr w:type="gramStart"/>
      <w:r>
        <w:rPr>
          <w:color w:val="070707"/>
          <w:spacing w:val="-1"/>
          <w:w w:val="110"/>
        </w:rPr>
        <w:t>address</w:t>
      </w:r>
      <w:proofErr w:type="gramEnd"/>
      <w:r>
        <w:rPr>
          <w:color w:val="070707"/>
          <w:spacing w:val="-1"/>
          <w:w w:val="110"/>
          <w:u w:val="dotted" w:color="060606"/>
        </w:rPr>
        <w:tab/>
      </w:r>
      <w:r>
        <w:rPr>
          <w:color w:val="070707"/>
          <w:w w:val="110"/>
          <w:u w:val="dotted" w:color="060606"/>
        </w:rPr>
        <w:t>P</w:t>
      </w:r>
      <w:r>
        <w:rPr>
          <w:color w:val="070707"/>
          <w:w w:val="110"/>
        </w:rPr>
        <w:t>hone</w:t>
      </w:r>
      <w:r>
        <w:rPr>
          <w:color w:val="070707"/>
          <w:w w:val="110"/>
          <w:u w:val="dotted" w:color="060606"/>
        </w:rPr>
        <w:tab/>
      </w:r>
      <w:r>
        <w:rPr>
          <w:color w:val="070707"/>
          <w:w w:val="110"/>
          <w:u w:val="dotted" w:color="060606"/>
        </w:rPr>
        <w:tab/>
      </w:r>
      <w:r>
        <w:rPr>
          <w:color w:val="070707"/>
          <w:w w:val="105"/>
        </w:rPr>
        <w:t xml:space="preserve"> Primary</w:t>
      </w:r>
      <w:r>
        <w:rPr>
          <w:color w:val="070707"/>
          <w:spacing w:val="39"/>
          <w:w w:val="105"/>
        </w:rPr>
        <w:t xml:space="preserve"> </w:t>
      </w:r>
      <w:r>
        <w:rPr>
          <w:color w:val="070707"/>
          <w:w w:val="105"/>
        </w:rPr>
        <w:t>office</w:t>
      </w:r>
      <w:r>
        <w:rPr>
          <w:color w:val="070707"/>
          <w:spacing w:val="19"/>
          <w:w w:val="105"/>
        </w:rPr>
        <w:t xml:space="preserve"> </w:t>
      </w:r>
      <w:r>
        <w:rPr>
          <w:color w:val="070707"/>
          <w:w w:val="105"/>
        </w:rPr>
        <w:t>address</w:t>
      </w:r>
      <w:r>
        <w:rPr>
          <w:color w:val="070707"/>
          <w:spacing w:val="-37"/>
        </w:rPr>
        <w:t xml:space="preserve"> </w:t>
      </w:r>
      <w:r>
        <w:rPr>
          <w:color w:val="070707"/>
          <w:u w:val="single" w:color="060606"/>
        </w:rPr>
        <w:t xml:space="preserve"> </w:t>
      </w:r>
      <w:r>
        <w:rPr>
          <w:color w:val="070707"/>
          <w:u w:val="single" w:color="060606"/>
        </w:rPr>
        <w:tab/>
      </w:r>
      <w:r>
        <w:rPr>
          <w:color w:val="070707"/>
          <w:u w:val="single" w:color="060606"/>
        </w:rPr>
        <w:tab/>
      </w:r>
      <w:r>
        <w:rPr>
          <w:color w:val="070707"/>
          <w:u w:val="single" w:color="060606"/>
        </w:rPr>
        <w:tab/>
      </w:r>
    </w:p>
    <w:p w14:paraId="60BF6F32" w14:textId="77777777" w:rsidR="005D6A80" w:rsidRDefault="001F4687">
      <w:pPr>
        <w:pStyle w:val="BodyText"/>
        <w:tabs>
          <w:tab w:val="left" w:pos="5425"/>
          <w:tab w:val="left" w:pos="10500"/>
        </w:tabs>
        <w:spacing w:before="62"/>
        <w:ind w:left="120"/>
      </w:pPr>
      <w:r>
        <w:rPr>
          <w:color w:val="070707"/>
          <w:w w:val="105"/>
        </w:rPr>
        <w:t>Email</w:t>
      </w:r>
      <w:r>
        <w:rPr>
          <w:color w:val="070707"/>
          <w:spacing w:val="-15"/>
          <w:w w:val="105"/>
        </w:rPr>
        <w:t xml:space="preserve"> </w:t>
      </w:r>
      <w:r>
        <w:rPr>
          <w:color w:val="212121"/>
          <w:w w:val="105"/>
        </w:rPr>
        <w:t>address</w:t>
      </w:r>
      <w:r>
        <w:rPr>
          <w:color w:val="070707"/>
          <w:w w:val="105"/>
          <w:u w:val="dotted" w:color="060606"/>
        </w:rPr>
        <w:tab/>
      </w:r>
      <w:r>
        <w:rPr>
          <w:color w:val="070707"/>
          <w:w w:val="110"/>
          <w:u w:val="dotted" w:color="060606"/>
        </w:rPr>
        <w:t>w</w:t>
      </w:r>
      <w:r>
        <w:rPr>
          <w:color w:val="070707"/>
          <w:w w:val="110"/>
        </w:rPr>
        <w:t>ebsite</w:t>
      </w:r>
      <w:r>
        <w:rPr>
          <w:color w:val="070707"/>
          <w:u w:val="dotted" w:color="060606"/>
        </w:rPr>
        <w:t xml:space="preserve"> </w:t>
      </w:r>
      <w:r>
        <w:rPr>
          <w:color w:val="070707"/>
          <w:u w:val="dotted" w:color="060606"/>
        </w:rPr>
        <w:tab/>
      </w:r>
    </w:p>
    <w:p w14:paraId="2B19AA7B" w14:textId="77777777" w:rsidR="005D6A80" w:rsidRDefault="005D6A80">
      <w:pPr>
        <w:pStyle w:val="BodyText"/>
        <w:spacing w:before="8" w:after="1"/>
        <w:rPr>
          <w:sz w:val="21"/>
        </w:rPr>
      </w:pPr>
    </w:p>
    <w:tbl>
      <w:tblPr>
        <w:tblW w:w="0" w:type="auto"/>
        <w:tblInd w:w="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9"/>
        <w:gridCol w:w="4792"/>
      </w:tblGrid>
      <w:tr w:rsidR="005D6A80" w14:paraId="6E506DEE" w14:textId="77777777">
        <w:trPr>
          <w:trHeight w:val="857"/>
        </w:trPr>
        <w:tc>
          <w:tcPr>
            <w:tcW w:w="4799" w:type="dxa"/>
          </w:tcPr>
          <w:p w14:paraId="12ADF7F2" w14:textId="77777777" w:rsidR="005D6A80" w:rsidRDefault="001F4687">
            <w:pPr>
              <w:pStyle w:val="TableParagraph"/>
              <w:spacing w:before="35"/>
              <w:ind w:left="194" w:right="139"/>
              <w:jc w:val="center"/>
              <w:rPr>
                <w:sz w:val="20"/>
              </w:rPr>
            </w:pPr>
            <w:r>
              <w:rPr>
                <w:color w:val="070707"/>
                <w:w w:val="110"/>
                <w:sz w:val="20"/>
              </w:rPr>
              <w:t>License</w:t>
            </w:r>
            <w:r>
              <w:rPr>
                <w:color w:val="070707"/>
                <w:spacing w:val="-11"/>
                <w:w w:val="110"/>
                <w:sz w:val="20"/>
              </w:rPr>
              <w:t xml:space="preserve"> </w:t>
            </w:r>
            <w:r>
              <w:rPr>
                <w:color w:val="070707"/>
                <w:w w:val="110"/>
                <w:sz w:val="20"/>
              </w:rPr>
              <w:t>or</w:t>
            </w:r>
            <w:r>
              <w:rPr>
                <w:color w:val="070707"/>
                <w:spacing w:val="28"/>
                <w:w w:val="110"/>
                <w:sz w:val="20"/>
              </w:rPr>
              <w:t xml:space="preserve"> </w:t>
            </w:r>
            <w:r>
              <w:rPr>
                <w:color w:val="070707"/>
                <w:w w:val="110"/>
                <w:sz w:val="20"/>
              </w:rPr>
              <w:t>certification</w:t>
            </w:r>
            <w:r>
              <w:rPr>
                <w:color w:val="070707"/>
                <w:spacing w:val="14"/>
                <w:w w:val="110"/>
                <w:sz w:val="20"/>
              </w:rPr>
              <w:t xml:space="preserve"> </w:t>
            </w:r>
            <w:r>
              <w:rPr>
                <w:color w:val="070707"/>
                <w:w w:val="110"/>
                <w:sz w:val="20"/>
              </w:rPr>
              <w:t>modality</w:t>
            </w:r>
            <w:r>
              <w:rPr>
                <w:color w:val="070707"/>
                <w:spacing w:val="10"/>
                <w:w w:val="110"/>
                <w:sz w:val="20"/>
              </w:rPr>
              <w:t xml:space="preserve"> </w:t>
            </w:r>
            <w:r>
              <w:rPr>
                <w:color w:val="070707"/>
                <w:w w:val="110"/>
                <w:sz w:val="20"/>
              </w:rPr>
              <w:t>in</w:t>
            </w:r>
            <w:r>
              <w:rPr>
                <w:color w:val="070707"/>
                <w:spacing w:val="3"/>
                <w:w w:val="110"/>
                <w:sz w:val="20"/>
              </w:rPr>
              <w:t xml:space="preserve"> </w:t>
            </w:r>
            <w:r>
              <w:rPr>
                <w:color w:val="070707"/>
                <w:w w:val="110"/>
                <w:sz w:val="20"/>
              </w:rPr>
              <w:t>which</w:t>
            </w:r>
            <w:r>
              <w:rPr>
                <w:color w:val="070707"/>
                <w:spacing w:val="10"/>
                <w:w w:val="110"/>
                <w:sz w:val="20"/>
              </w:rPr>
              <w:t xml:space="preserve"> </w:t>
            </w:r>
            <w:r>
              <w:rPr>
                <w:color w:val="070707"/>
                <w:w w:val="110"/>
                <w:sz w:val="20"/>
              </w:rPr>
              <w:t>you</w:t>
            </w:r>
          </w:p>
          <w:p w14:paraId="370DA86D" w14:textId="77777777" w:rsidR="005D6A80" w:rsidRDefault="001F4687">
            <w:pPr>
              <w:pStyle w:val="TableParagraph"/>
              <w:spacing w:line="290" w:lineRule="atLeast"/>
              <w:ind w:left="182" w:right="139"/>
              <w:jc w:val="center"/>
              <w:rPr>
                <w:sz w:val="20"/>
              </w:rPr>
            </w:pPr>
            <w:r>
              <w:rPr>
                <w:color w:val="070707"/>
                <w:spacing w:val="-1"/>
                <w:w w:val="115"/>
                <w:sz w:val="20"/>
              </w:rPr>
              <w:t>would</w:t>
            </w:r>
            <w:r>
              <w:rPr>
                <w:color w:val="070707"/>
                <w:spacing w:val="-18"/>
                <w:w w:val="115"/>
                <w:sz w:val="20"/>
              </w:rPr>
              <w:t xml:space="preserve"> </w:t>
            </w:r>
            <w:r>
              <w:rPr>
                <w:color w:val="070707"/>
                <w:spacing w:val="-1"/>
                <w:w w:val="115"/>
                <w:sz w:val="20"/>
              </w:rPr>
              <w:t>like</w:t>
            </w:r>
            <w:r>
              <w:rPr>
                <w:color w:val="070707"/>
                <w:spacing w:val="-31"/>
                <w:w w:val="115"/>
                <w:sz w:val="20"/>
              </w:rPr>
              <w:t xml:space="preserve"> </w:t>
            </w:r>
            <w:r>
              <w:rPr>
                <w:color w:val="070707"/>
                <w:spacing w:val="-1"/>
                <w:w w:val="115"/>
                <w:sz w:val="20"/>
              </w:rPr>
              <w:t>to</w:t>
            </w:r>
            <w:r>
              <w:rPr>
                <w:color w:val="070707"/>
                <w:spacing w:val="13"/>
                <w:w w:val="115"/>
                <w:sz w:val="20"/>
              </w:rPr>
              <w:t xml:space="preserve"> </w:t>
            </w:r>
            <w:r>
              <w:rPr>
                <w:color w:val="070707"/>
                <w:spacing w:val="-1"/>
                <w:w w:val="115"/>
                <w:sz w:val="20"/>
              </w:rPr>
              <w:t>be</w:t>
            </w:r>
            <w:r>
              <w:rPr>
                <w:color w:val="070707"/>
                <w:spacing w:val="-31"/>
                <w:w w:val="115"/>
                <w:sz w:val="20"/>
              </w:rPr>
              <w:t xml:space="preserve"> </w:t>
            </w:r>
            <w:r>
              <w:rPr>
                <w:color w:val="070707"/>
                <w:spacing w:val="-1"/>
                <w:w w:val="115"/>
                <w:sz w:val="20"/>
              </w:rPr>
              <w:t>considered</w:t>
            </w:r>
            <w:r>
              <w:rPr>
                <w:color w:val="070707"/>
                <w:spacing w:val="-9"/>
                <w:w w:val="115"/>
                <w:sz w:val="20"/>
              </w:rPr>
              <w:t xml:space="preserve"> </w:t>
            </w:r>
            <w:r>
              <w:rPr>
                <w:color w:val="070707"/>
                <w:w w:val="115"/>
                <w:sz w:val="20"/>
              </w:rPr>
              <w:t>as</w:t>
            </w:r>
            <w:r>
              <w:rPr>
                <w:color w:val="070707"/>
                <w:spacing w:val="-15"/>
                <w:w w:val="115"/>
                <w:sz w:val="20"/>
              </w:rPr>
              <w:t xml:space="preserve"> </w:t>
            </w:r>
            <w:r>
              <w:rPr>
                <w:color w:val="070707"/>
                <w:w w:val="115"/>
                <w:sz w:val="20"/>
              </w:rPr>
              <w:t>part</w:t>
            </w:r>
            <w:r>
              <w:rPr>
                <w:color w:val="070707"/>
                <w:spacing w:val="-17"/>
                <w:w w:val="115"/>
                <w:sz w:val="20"/>
              </w:rPr>
              <w:t xml:space="preserve"> </w:t>
            </w:r>
            <w:r>
              <w:rPr>
                <w:color w:val="070707"/>
                <w:w w:val="115"/>
                <w:sz w:val="20"/>
              </w:rPr>
              <w:t>of</w:t>
            </w:r>
            <w:r>
              <w:rPr>
                <w:color w:val="070707"/>
                <w:spacing w:val="-15"/>
                <w:w w:val="115"/>
                <w:sz w:val="20"/>
              </w:rPr>
              <w:t xml:space="preserve"> </w:t>
            </w:r>
            <w:r>
              <w:rPr>
                <w:color w:val="070707"/>
                <w:w w:val="115"/>
                <w:sz w:val="20"/>
              </w:rPr>
              <w:t>the</w:t>
            </w:r>
            <w:r>
              <w:rPr>
                <w:color w:val="070707"/>
                <w:spacing w:val="-61"/>
                <w:w w:val="115"/>
                <w:sz w:val="20"/>
              </w:rPr>
              <w:t xml:space="preserve"> </w:t>
            </w:r>
            <w:r>
              <w:rPr>
                <w:color w:val="070707"/>
                <w:w w:val="115"/>
                <w:sz w:val="20"/>
              </w:rPr>
              <w:t>directory:</w:t>
            </w:r>
          </w:p>
        </w:tc>
        <w:tc>
          <w:tcPr>
            <w:tcW w:w="4792" w:type="dxa"/>
          </w:tcPr>
          <w:p w14:paraId="22032934" w14:textId="77777777" w:rsidR="005D6A80" w:rsidRDefault="001F4687">
            <w:pPr>
              <w:pStyle w:val="TableParagraph"/>
              <w:spacing w:before="35"/>
              <w:ind w:left="1718" w:right="1663"/>
              <w:jc w:val="center"/>
              <w:rPr>
                <w:sz w:val="20"/>
              </w:rPr>
            </w:pPr>
            <w:r>
              <w:rPr>
                <w:color w:val="070707"/>
                <w:w w:val="110"/>
                <w:sz w:val="20"/>
              </w:rPr>
              <w:t>Date</w:t>
            </w:r>
            <w:r>
              <w:rPr>
                <w:color w:val="070707"/>
                <w:spacing w:val="-17"/>
                <w:w w:val="110"/>
                <w:sz w:val="20"/>
              </w:rPr>
              <w:t xml:space="preserve"> </w:t>
            </w:r>
            <w:r>
              <w:rPr>
                <w:color w:val="070707"/>
                <w:w w:val="110"/>
                <w:sz w:val="20"/>
              </w:rPr>
              <w:t>received</w:t>
            </w:r>
          </w:p>
        </w:tc>
      </w:tr>
      <w:tr w:rsidR="005D6A80" w14:paraId="6AE5A8E5" w14:textId="77777777">
        <w:trPr>
          <w:trHeight w:val="265"/>
        </w:trPr>
        <w:tc>
          <w:tcPr>
            <w:tcW w:w="4799" w:type="dxa"/>
          </w:tcPr>
          <w:p w14:paraId="1E962C96" w14:textId="77777777" w:rsidR="005D6A80" w:rsidRDefault="005D6A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2" w:type="dxa"/>
          </w:tcPr>
          <w:p w14:paraId="02394A57" w14:textId="77777777" w:rsidR="005D6A80" w:rsidRDefault="005D6A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6A80" w14:paraId="1EC041DF" w14:textId="77777777">
        <w:trPr>
          <w:trHeight w:val="280"/>
        </w:trPr>
        <w:tc>
          <w:tcPr>
            <w:tcW w:w="4799" w:type="dxa"/>
          </w:tcPr>
          <w:p w14:paraId="078D495D" w14:textId="77777777" w:rsidR="005D6A80" w:rsidRDefault="005D6A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92" w:type="dxa"/>
          </w:tcPr>
          <w:p w14:paraId="52443C0B" w14:textId="77777777" w:rsidR="005D6A80" w:rsidRDefault="005D6A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6A80" w14:paraId="7DEA3BCF" w14:textId="77777777">
        <w:trPr>
          <w:trHeight w:val="265"/>
        </w:trPr>
        <w:tc>
          <w:tcPr>
            <w:tcW w:w="4799" w:type="dxa"/>
          </w:tcPr>
          <w:p w14:paraId="50ABD39D" w14:textId="77777777" w:rsidR="005D6A80" w:rsidRDefault="005D6A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2" w:type="dxa"/>
          </w:tcPr>
          <w:p w14:paraId="6AE21270" w14:textId="77777777" w:rsidR="005D6A80" w:rsidRDefault="005D6A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056E69" w14:textId="0A3CF62B" w:rsidR="00607D13" w:rsidRDefault="00607D13"/>
    <w:sectPr w:rsidR="00607D13">
      <w:type w:val="continuous"/>
      <w:pgSz w:w="12240" w:h="15840"/>
      <w:pgMar w:top="15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1DD9"/>
    <w:multiLevelType w:val="hybridMultilevel"/>
    <w:tmpl w:val="AEB03404"/>
    <w:lvl w:ilvl="0" w:tplc="C9740E48">
      <w:numFmt w:val="bullet"/>
      <w:lvlText w:val="•"/>
      <w:lvlJc w:val="left"/>
      <w:pPr>
        <w:ind w:left="843" w:hanging="365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w w:val="105"/>
        <w:sz w:val="20"/>
        <w:szCs w:val="20"/>
      </w:rPr>
    </w:lvl>
    <w:lvl w:ilvl="1" w:tplc="57DACF9A">
      <w:numFmt w:val="bullet"/>
      <w:lvlText w:val="•"/>
      <w:lvlJc w:val="left"/>
      <w:pPr>
        <w:ind w:left="1860" w:hanging="365"/>
      </w:pPr>
      <w:rPr>
        <w:rFonts w:hint="default"/>
      </w:rPr>
    </w:lvl>
    <w:lvl w:ilvl="2" w:tplc="05C48302">
      <w:numFmt w:val="bullet"/>
      <w:lvlText w:val="•"/>
      <w:lvlJc w:val="left"/>
      <w:pPr>
        <w:ind w:left="2880" w:hanging="365"/>
      </w:pPr>
      <w:rPr>
        <w:rFonts w:hint="default"/>
      </w:rPr>
    </w:lvl>
    <w:lvl w:ilvl="3" w:tplc="7D7C7C32">
      <w:numFmt w:val="bullet"/>
      <w:lvlText w:val="•"/>
      <w:lvlJc w:val="left"/>
      <w:pPr>
        <w:ind w:left="3900" w:hanging="365"/>
      </w:pPr>
      <w:rPr>
        <w:rFonts w:hint="default"/>
      </w:rPr>
    </w:lvl>
    <w:lvl w:ilvl="4" w:tplc="22E62F2E">
      <w:numFmt w:val="bullet"/>
      <w:lvlText w:val="•"/>
      <w:lvlJc w:val="left"/>
      <w:pPr>
        <w:ind w:left="4920" w:hanging="365"/>
      </w:pPr>
      <w:rPr>
        <w:rFonts w:hint="default"/>
      </w:rPr>
    </w:lvl>
    <w:lvl w:ilvl="5" w:tplc="7374BE0C">
      <w:numFmt w:val="bullet"/>
      <w:lvlText w:val="•"/>
      <w:lvlJc w:val="left"/>
      <w:pPr>
        <w:ind w:left="5940" w:hanging="365"/>
      </w:pPr>
      <w:rPr>
        <w:rFonts w:hint="default"/>
      </w:rPr>
    </w:lvl>
    <w:lvl w:ilvl="6" w:tplc="81E471F2">
      <w:numFmt w:val="bullet"/>
      <w:lvlText w:val="•"/>
      <w:lvlJc w:val="left"/>
      <w:pPr>
        <w:ind w:left="6960" w:hanging="365"/>
      </w:pPr>
      <w:rPr>
        <w:rFonts w:hint="default"/>
      </w:rPr>
    </w:lvl>
    <w:lvl w:ilvl="7" w:tplc="BA9A3DE6">
      <w:numFmt w:val="bullet"/>
      <w:lvlText w:val="•"/>
      <w:lvlJc w:val="left"/>
      <w:pPr>
        <w:ind w:left="7980" w:hanging="365"/>
      </w:pPr>
      <w:rPr>
        <w:rFonts w:hint="default"/>
      </w:rPr>
    </w:lvl>
    <w:lvl w:ilvl="8" w:tplc="133AED8A">
      <w:numFmt w:val="bullet"/>
      <w:lvlText w:val="•"/>
      <w:lvlJc w:val="left"/>
      <w:pPr>
        <w:ind w:left="9000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A80"/>
    <w:rsid w:val="001F4687"/>
    <w:rsid w:val="005D6A80"/>
    <w:rsid w:val="00607D13"/>
    <w:rsid w:val="0068321E"/>
    <w:rsid w:val="00D7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C55D"/>
  <w15:docId w15:val="{CB55CE17-93A0-4EBB-9544-1C1164ED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3384" w:right="3388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44"/>
      <w:ind w:left="841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 Picetti</cp:lastModifiedBy>
  <cp:revision>4</cp:revision>
  <dcterms:created xsi:type="dcterms:W3CDTF">2022-02-17T19:47:00Z</dcterms:created>
  <dcterms:modified xsi:type="dcterms:W3CDTF">2022-02-17T19:55:00Z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Acrobat 21.11</vt:lpwstr>
  </property>
  <property fmtid="{D5CDD505-2E9C-101B-9397-08002B2CF9AE}" pid="4" name="LastSaved">
    <vt:filetime>2022-02-17T00:00:00Z</vt:filetime>
  </property>
</Properties>
</file>